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C5BCEEC" w14:textId="77777777" w:rsidR="0058315B" w:rsidRPr="006551D3" w:rsidRDefault="0058315B" w:rsidP="0058315B">
      <w:pPr>
        <w:pStyle w:val="Zkladntext"/>
        <w:numPr>
          <w:ilvl w:val="0"/>
          <w:numId w:val="1"/>
        </w:numPr>
        <w:spacing w:line="276" w:lineRule="auto"/>
        <w:jc w:val="both"/>
        <w:rPr>
          <w:rFonts w:cstheme="minorHAnsi"/>
          <w:iCs/>
        </w:rPr>
      </w:pPr>
      <w:bookmarkStart w:id="0" w:name="_Hlk65594101"/>
      <w:r w:rsidRPr="00F46CA0">
        <w:rPr>
          <w:rFonts w:cstheme="minorHAnsi"/>
          <w:iCs/>
        </w:rPr>
        <w:t>plnění veškerých povinností vyplývajících z právních předpisů České republiky, zejména pak z předpisů pracovněprávních, předpisů z oblasti zaměstnanosti a bezpečnosti a ochrany zdraví při práci, a to vůči všem osobám, které se na plnění veřejné zakázky podílejí</w:t>
      </w:r>
      <w:bookmarkEnd w:id="0"/>
      <w:r w:rsidRPr="00F46CA0">
        <w:rPr>
          <w:rFonts w:cstheme="minorHAnsi"/>
          <w:iCs/>
        </w:rPr>
        <w:t xml:space="preserve">; </w:t>
      </w:r>
    </w:p>
    <w:p w14:paraId="691E2DDE" w14:textId="77777777" w:rsidR="0058315B" w:rsidRPr="00F46CA0" w:rsidRDefault="0058315B" w:rsidP="0058315B">
      <w:pPr>
        <w:pStyle w:val="Zkladntext"/>
        <w:numPr>
          <w:ilvl w:val="0"/>
          <w:numId w:val="1"/>
        </w:numPr>
        <w:spacing w:line="276" w:lineRule="auto"/>
        <w:jc w:val="both"/>
        <w:rPr>
          <w:rFonts w:cstheme="minorHAnsi"/>
          <w:iCs/>
        </w:rPr>
      </w:pPr>
      <w:r w:rsidRPr="00F46CA0">
        <w:rPr>
          <w:rFonts w:cstheme="minorHAnsi"/>
          <w:iCs/>
        </w:rPr>
        <w:t xml:space="preserve">řádné a včasné plnění finančních závazků svým poddodavatelům, kdy za řádné a včasné plnění se považuje plné uhrazení poddodavatelem vystavených faktur za plnění poskytnutá k plnění veřejné zakázky, </w:t>
      </w:r>
      <w:bookmarkStart w:id="1" w:name="_Hlk65594749"/>
      <w:r w:rsidRPr="00F46CA0">
        <w:rPr>
          <w:rFonts w:cstheme="minorHAnsi"/>
          <w:iCs/>
        </w:rPr>
        <w:t>a to ve lhůtě splatnosti faktur vystavených poddodavatelem</w:t>
      </w:r>
      <w:bookmarkEnd w:id="1"/>
      <w:r w:rsidRPr="00F46CA0">
        <w:rPr>
          <w:rFonts w:cstheme="minorHAnsi"/>
          <w:iCs/>
        </w:rPr>
        <w:t>;</w:t>
      </w:r>
    </w:p>
    <w:p w14:paraId="45D27A7C" w14:textId="77777777" w:rsidR="0058315B" w:rsidRPr="00F46CA0" w:rsidRDefault="0058315B" w:rsidP="0058315B">
      <w:pPr>
        <w:pStyle w:val="Zkladntext"/>
        <w:numPr>
          <w:ilvl w:val="0"/>
          <w:numId w:val="1"/>
        </w:numPr>
        <w:spacing w:line="276" w:lineRule="auto"/>
        <w:jc w:val="both"/>
        <w:rPr>
          <w:rFonts w:cstheme="minorHAnsi"/>
          <w:iCs/>
        </w:rPr>
      </w:pPr>
      <w:r w:rsidRPr="00F46CA0">
        <w:rPr>
          <w:rFonts w:cstheme="minorHAnsi"/>
          <w:iCs/>
        </w:rPr>
        <w:t xml:space="preserve">snížení negativního dopadu jeho činnosti při plnění smlouvy na životní prostředí, zejména pak předcházením znečišťování ovzduší nebo snižováním úrovně znečišťování, může-li je během plnění </w:t>
      </w:r>
      <w:r>
        <w:rPr>
          <w:rFonts w:cstheme="minorHAnsi"/>
          <w:iCs/>
        </w:rPr>
        <w:t>smlouvy</w:t>
      </w:r>
      <w:r w:rsidRPr="00F46CA0">
        <w:rPr>
          <w:rFonts w:cstheme="minorHAnsi"/>
          <w:iCs/>
        </w:rPr>
        <w:t xml:space="preserve"> způsobit, a předcházením vzniku odpadů, stanovením hierarchie nakládání s nimi a prosazováním základních principů ochrany životního prostředí a zdraví lidí při nakládání s odpady.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51EFC" w14:textId="77777777" w:rsidR="004C6B7D" w:rsidRDefault="004C6B7D" w:rsidP="004E06A5">
      <w:r>
        <w:separator/>
      </w:r>
    </w:p>
  </w:endnote>
  <w:endnote w:type="continuationSeparator" w:id="0">
    <w:p w14:paraId="5FD397AB" w14:textId="77777777" w:rsidR="004C6B7D" w:rsidRDefault="004C6B7D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CAF18" w14:textId="77777777" w:rsidR="004C6B7D" w:rsidRDefault="004C6B7D" w:rsidP="004E06A5">
      <w:r>
        <w:separator/>
      </w:r>
    </w:p>
  </w:footnote>
  <w:footnote w:type="continuationSeparator" w:id="0">
    <w:p w14:paraId="6EECE435" w14:textId="77777777" w:rsidR="004C6B7D" w:rsidRDefault="004C6B7D" w:rsidP="004E0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65EC"/>
    <w:multiLevelType w:val="hybridMultilevel"/>
    <w:tmpl w:val="B3B6D6D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254252"/>
    <w:rsid w:val="003866DC"/>
    <w:rsid w:val="003F75BE"/>
    <w:rsid w:val="0044619C"/>
    <w:rsid w:val="004C6B7D"/>
    <w:rsid w:val="004E06A5"/>
    <w:rsid w:val="0058315B"/>
    <w:rsid w:val="006210B0"/>
    <w:rsid w:val="008E52CE"/>
    <w:rsid w:val="00964881"/>
    <w:rsid w:val="009C7BE5"/>
    <w:rsid w:val="00B036E6"/>
    <w:rsid w:val="00CC5601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1CDF0C0A-D705-AF43-B71C-0C3734FA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8315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83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Kateřina Koláčková</cp:lastModifiedBy>
  <cp:revision>2</cp:revision>
  <dcterms:created xsi:type="dcterms:W3CDTF">2022-01-04T08:16:00Z</dcterms:created>
  <dcterms:modified xsi:type="dcterms:W3CDTF">2022-01-04T08:16:00Z</dcterms:modified>
</cp:coreProperties>
</file>